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7C" w:rsidRDefault="0067587C"/>
    <w:p w:rsidR="003E71AF" w:rsidRDefault="003E71AF" w:rsidP="00613765">
      <w:pPr>
        <w:pStyle w:val="Tekstpodstawowy"/>
        <w:jc w:val="right"/>
        <w:rPr>
          <w:rFonts w:ascii="Calibri" w:hAnsi="Calibri" w:cs="Calibri"/>
          <w:color w:val="21459A"/>
          <w:sz w:val="24"/>
          <w:szCs w:val="24"/>
          <w:lang w:val="pl-PL"/>
        </w:rPr>
      </w:pPr>
    </w:p>
    <w:p w:rsidR="0008121A" w:rsidRPr="0008121A" w:rsidRDefault="0008121A" w:rsidP="0008121A">
      <w:pPr>
        <w:jc w:val="center"/>
        <w:rPr>
          <w:rFonts w:asciiTheme="minorHAnsi" w:hAnsiTheme="minorHAnsi" w:cstheme="minorHAnsi"/>
          <w:b/>
          <w:sz w:val="18"/>
          <w:szCs w:val="18"/>
          <w:lang w:val="pl-PL"/>
        </w:rPr>
      </w:pPr>
      <w:r w:rsidRPr="0008121A">
        <w:rPr>
          <w:rFonts w:asciiTheme="minorHAnsi" w:hAnsiTheme="minorHAnsi" w:cstheme="minorHAnsi"/>
          <w:b/>
          <w:sz w:val="18"/>
          <w:szCs w:val="18"/>
          <w:lang w:val="pl-PL"/>
        </w:rPr>
        <w:t xml:space="preserve">INFORMACJA </w:t>
      </w:r>
    </w:p>
    <w:p w:rsidR="0008121A" w:rsidRPr="0008121A" w:rsidRDefault="0008121A" w:rsidP="0008121A">
      <w:pPr>
        <w:jc w:val="center"/>
        <w:rPr>
          <w:rFonts w:asciiTheme="minorHAnsi" w:hAnsiTheme="minorHAnsi" w:cstheme="minorHAnsi"/>
          <w:b/>
          <w:sz w:val="18"/>
          <w:szCs w:val="18"/>
          <w:lang w:val="pl-PL"/>
        </w:rPr>
      </w:pPr>
      <w:r w:rsidRPr="0008121A">
        <w:rPr>
          <w:rFonts w:asciiTheme="minorHAnsi" w:hAnsiTheme="minorHAnsi" w:cstheme="minorHAnsi"/>
          <w:b/>
          <w:sz w:val="18"/>
          <w:szCs w:val="18"/>
          <w:lang w:val="pl-PL"/>
        </w:rPr>
        <w:t>dotycząca przetwarzania danych osobowych</w:t>
      </w:r>
    </w:p>
    <w:p w:rsidR="0008121A" w:rsidRPr="0008121A" w:rsidRDefault="0008121A" w:rsidP="0008121A">
      <w:pPr>
        <w:jc w:val="center"/>
        <w:rPr>
          <w:rFonts w:asciiTheme="minorHAnsi" w:hAnsiTheme="minorHAnsi" w:cstheme="minorHAnsi"/>
          <w:b/>
          <w:sz w:val="18"/>
          <w:szCs w:val="18"/>
          <w:lang w:val="pl-PL"/>
        </w:rPr>
      </w:pPr>
      <w:r w:rsidRPr="0008121A">
        <w:rPr>
          <w:rFonts w:asciiTheme="minorHAnsi" w:hAnsiTheme="minorHAnsi" w:cstheme="minorHAnsi"/>
          <w:b/>
          <w:sz w:val="18"/>
          <w:szCs w:val="18"/>
          <w:lang w:val="pl-PL"/>
        </w:rPr>
        <w:t>w zakresie otrzymywania newsletteru</w:t>
      </w:r>
    </w:p>
    <w:p w:rsidR="0008121A" w:rsidRPr="0008121A" w:rsidRDefault="0008121A" w:rsidP="0008121A">
      <w:pPr>
        <w:jc w:val="center"/>
        <w:rPr>
          <w:rFonts w:asciiTheme="minorHAnsi" w:hAnsiTheme="minorHAnsi" w:cstheme="minorHAnsi"/>
          <w:b/>
          <w:sz w:val="18"/>
          <w:szCs w:val="18"/>
          <w:lang w:val="pl-PL"/>
        </w:rPr>
      </w:pPr>
    </w:p>
    <w:p w:rsidR="0008121A" w:rsidRPr="003F640B" w:rsidRDefault="0008121A" w:rsidP="0008121A">
      <w:pPr>
        <w:jc w:val="both"/>
        <w:rPr>
          <w:rFonts w:asciiTheme="minorHAnsi" w:hAnsiTheme="minorHAnsi" w:cstheme="minorHAnsi"/>
          <w:iCs/>
          <w:sz w:val="18"/>
          <w:szCs w:val="18"/>
        </w:rPr>
      </w:pPr>
      <w:r w:rsidRPr="0008121A">
        <w:rPr>
          <w:rFonts w:asciiTheme="minorHAnsi" w:hAnsiTheme="minorHAnsi" w:cstheme="minorHAnsi"/>
          <w:sz w:val="18"/>
          <w:szCs w:val="18"/>
          <w:lang w:val="pl-PL"/>
        </w:rPr>
        <w:t xml:space="preserve">Zgodnie z art. 13 ust. 1 i 2 rozporządzenia </w:t>
      </w:r>
      <w:r w:rsidRPr="0008121A">
        <w:rPr>
          <w:rFonts w:asciiTheme="minorHAnsi" w:hAnsiTheme="minorHAnsi" w:cstheme="minorHAnsi"/>
          <w:iCs/>
          <w:sz w:val="18"/>
          <w:szCs w:val="18"/>
          <w:lang w:val="pl-PL"/>
        </w:rPr>
        <w:t xml:space="preserve">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w:t>
      </w:r>
      <w:r w:rsidRPr="003F640B">
        <w:rPr>
          <w:rFonts w:asciiTheme="minorHAnsi" w:hAnsiTheme="minorHAnsi" w:cstheme="minorHAnsi"/>
          <w:iCs/>
          <w:sz w:val="18"/>
          <w:szCs w:val="18"/>
        </w:rPr>
        <w:t xml:space="preserve">UE L119/1) </w:t>
      </w:r>
      <w:proofErr w:type="spellStart"/>
      <w:r w:rsidRPr="003F640B">
        <w:rPr>
          <w:rFonts w:asciiTheme="minorHAnsi" w:hAnsiTheme="minorHAnsi" w:cstheme="minorHAnsi"/>
          <w:iCs/>
          <w:sz w:val="18"/>
          <w:szCs w:val="18"/>
        </w:rPr>
        <w:t>wskazujemy</w:t>
      </w:r>
      <w:proofErr w:type="spellEnd"/>
      <w:r w:rsidRPr="003F640B">
        <w:rPr>
          <w:rFonts w:asciiTheme="minorHAnsi" w:hAnsiTheme="minorHAnsi" w:cstheme="minorHAnsi"/>
          <w:iCs/>
          <w:sz w:val="18"/>
          <w:szCs w:val="18"/>
        </w:rPr>
        <w:t xml:space="preserve">, </w:t>
      </w:r>
      <w:proofErr w:type="spellStart"/>
      <w:r w:rsidRPr="003F640B">
        <w:rPr>
          <w:rFonts w:asciiTheme="minorHAnsi" w:hAnsiTheme="minorHAnsi" w:cstheme="minorHAnsi"/>
          <w:iCs/>
          <w:sz w:val="18"/>
          <w:szCs w:val="18"/>
        </w:rPr>
        <w:t>że</w:t>
      </w:r>
      <w:proofErr w:type="spellEnd"/>
      <w:r w:rsidRPr="003F640B">
        <w:rPr>
          <w:rFonts w:asciiTheme="minorHAnsi" w:hAnsiTheme="minorHAnsi" w:cstheme="minorHAnsi"/>
          <w:iCs/>
          <w:sz w:val="18"/>
          <w:szCs w:val="18"/>
        </w:rPr>
        <w:t>:</w:t>
      </w:r>
    </w:p>
    <w:p w:rsidR="0008121A" w:rsidRPr="003F640B" w:rsidRDefault="0008121A" w:rsidP="0008121A">
      <w:pPr>
        <w:pStyle w:val="Akapitzlist"/>
        <w:numPr>
          <w:ilvl w:val="0"/>
          <w:numId w:val="1"/>
        </w:numPr>
        <w:jc w:val="both"/>
        <w:rPr>
          <w:rFonts w:cstheme="minorHAnsi"/>
          <w:sz w:val="18"/>
          <w:szCs w:val="18"/>
        </w:rPr>
      </w:pPr>
      <w:r w:rsidRPr="003F640B">
        <w:rPr>
          <w:rFonts w:cstheme="minorHAnsi"/>
          <w:sz w:val="18"/>
          <w:szCs w:val="18"/>
        </w:rPr>
        <w:t xml:space="preserve">Administratorem Pana/Pani danych osobowych jest Fundacja Rozwoju Demokracji Lokalnej </w:t>
      </w:r>
      <w:r w:rsidR="004929B4">
        <w:rPr>
          <w:rFonts w:cstheme="minorHAnsi"/>
          <w:sz w:val="18"/>
          <w:szCs w:val="18"/>
        </w:rPr>
        <w:t xml:space="preserve">im. Jerzego Regulskiego </w:t>
      </w:r>
      <w:r w:rsidRPr="003F640B">
        <w:rPr>
          <w:rFonts w:cstheme="minorHAnsi"/>
          <w:sz w:val="18"/>
          <w:szCs w:val="18"/>
        </w:rPr>
        <w:t>z siedzibą w</w:t>
      </w:r>
      <w:r>
        <w:rPr>
          <w:rFonts w:cstheme="minorHAnsi"/>
          <w:sz w:val="18"/>
          <w:szCs w:val="18"/>
        </w:rPr>
        <w:t> </w:t>
      </w:r>
      <w:r w:rsidRPr="003F640B">
        <w:rPr>
          <w:rFonts w:cstheme="minorHAnsi"/>
          <w:sz w:val="18"/>
          <w:szCs w:val="18"/>
        </w:rPr>
        <w:t>Warszawie, ul. Żurawia 43, 00-680 Warszawa</w:t>
      </w:r>
      <w:r w:rsidRPr="003F640B">
        <w:rPr>
          <w:rStyle w:val="lrzxr"/>
          <w:rFonts w:cstheme="minorHAnsi"/>
          <w:sz w:val="18"/>
          <w:szCs w:val="18"/>
        </w:rPr>
        <w:t>,</w:t>
      </w:r>
      <w:r w:rsidRPr="003F640B">
        <w:rPr>
          <w:rFonts w:cstheme="minorHAnsi"/>
          <w:sz w:val="18"/>
          <w:szCs w:val="18"/>
        </w:rPr>
        <w:t xml:space="preserve"> kontakt mailowy pod adresami: </w:t>
      </w:r>
    </w:p>
    <w:p w:rsidR="0008121A" w:rsidRPr="0008121A" w:rsidRDefault="0008121A" w:rsidP="0008121A">
      <w:pPr>
        <w:ind w:left="708"/>
        <w:jc w:val="both"/>
        <w:rPr>
          <w:rFonts w:asciiTheme="minorHAnsi" w:hAnsiTheme="minorHAnsi" w:cstheme="minorHAnsi"/>
          <w:sz w:val="18"/>
          <w:szCs w:val="18"/>
          <w:lang w:val="pl-PL"/>
        </w:rPr>
      </w:pPr>
      <w:r w:rsidRPr="0008121A">
        <w:rPr>
          <w:rFonts w:asciiTheme="minorHAnsi" w:hAnsiTheme="minorHAnsi" w:cstheme="minorHAnsi"/>
          <w:sz w:val="18"/>
          <w:szCs w:val="18"/>
          <w:lang w:val="pl-PL"/>
        </w:rPr>
        <w:t>Fundacja Rozwoju Demokracji Lokalnej w Warszawie</w:t>
      </w:r>
      <w:r w:rsidRPr="0008121A">
        <w:rPr>
          <w:rFonts w:asciiTheme="minorHAnsi" w:hAnsiTheme="minorHAnsi" w:cstheme="minorHAnsi"/>
          <w:color w:val="0070C0"/>
          <w:sz w:val="18"/>
          <w:szCs w:val="18"/>
          <w:lang w:val="pl-PL"/>
        </w:rPr>
        <w:t xml:space="preserve">:  </w:t>
      </w:r>
      <w:hyperlink r:id="rId8" w:history="1">
        <w:r w:rsidRPr="003F640B">
          <w:rPr>
            <w:rStyle w:val="Hipercze"/>
            <w:rFonts w:asciiTheme="minorHAnsi" w:hAnsiTheme="minorHAnsi" w:cstheme="minorHAnsi"/>
            <w:sz w:val="18"/>
            <w:szCs w:val="18"/>
            <w:lang w:val="pl-PL"/>
          </w:rPr>
          <w:t>kadry@frdl.org.pl</w:t>
        </w:r>
      </w:hyperlink>
    </w:p>
    <w:p w:rsidR="0008121A" w:rsidRPr="0008121A" w:rsidRDefault="0008121A" w:rsidP="0008121A">
      <w:pPr>
        <w:ind w:left="708"/>
        <w:jc w:val="both"/>
        <w:rPr>
          <w:rFonts w:asciiTheme="minorHAnsi" w:hAnsiTheme="minorHAnsi" w:cstheme="minorHAnsi"/>
          <w:color w:val="0070C0"/>
          <w:sz w:val="18"/>
          <w:szCs w:val="18"/>
          <w:lang w:val="pl-PL"/>
        </w:rPr>
      </w:pPr>
      <w:r w:rsidRPr="0008121A">
        <w:rPr>
          <w:rFonts w:asciiTheme="minorHAnsi" w:hAnsiTheme="minorHAnsi" w:cstheme="minorHAnsi"/>
          <w:sz w:val="18"/>
          <w:szCs w:val="18"/>
          <w:lang w:val="pl-PL"/>
        </w:rPr>
        <w:t xml:space="preserve">Fundacja Rozwoju Demokracji Lokalnej –  Podlaskie Centrum Białystok: </w:t>
      </w:r>
      <w:hyperlink r:id="rId9" w:history="1">
        <w:r w:rsidRPr="003F640B">
          <w:rPr>
            <w:rStyle w:val="Hipercze"/>
            <w:rFonts w:asciiTheme="minorHAnsi" w:hAnsiTheme="minorHAnsi" w:cstheme="minorHAnsi"/>
            <w:sz w:val="18"/>
            <w:szCs w:val="18"/>
            <w:lang w:val="pl-PL"/>
          </w:rPr>
          <w:t>frdl-pc@frdl.bialystok.pl</w:t>
        </w:r>
      </w:hyperlink>
    </w:p>
    <w:p w:rsidR="0008121A" w:rsidRPr="0008121A" w:rsidRDefault="0008121A" w:rsidP="0008121A">
      <w:pPr>
        <w:ind w:left="708"/>
        <w:jc w:val="both"/>
        <w:rPr>
          <w:rFonts w:asciiTheme="minorHAnsi" w:hAnsiTheme="minorHAnsi" w:cstheme="minorHAnsi"/>
          <w:sz w:val="18"/>
          <w:szCs w:val="18"/>
          <w:u w:val="single"/>
          <w:lang w:val="pl-PL"/>
        </w:rPr>
      </w:pPr>
      <w:r w:rsidRPr="0008121A">
        <w:rPr>
          <w:rFonts w:asciiTheme="minorHAnsi" w:hAnsiTheme="minorHAnsi" w:cstheme="minorHAnsi"/>
          <w:sz w:val="18"/>
          <w:szCs w:val="18"/>
          <w:lang w:val="pl-PL"/>
        </w:rPr>
        <w:t xml:space="preserve">Kujawsko-Pomorskie Biuro FRDL Bydgoszcz: </w:t>
      </w:r>
      <w:r w:rsidRPr="0008121A">
        <w:rPr>
          <w:rFonts w:asciiTheme="minorHAnsi" w:hAnsiTheme="minorHAnsi" w:cstheme="minorHAnsi"/>
          <w:color w:val="0070C0"/>
          <w:sz w:val="18"/>
          <w:szCs w:val="18"/>
          <w:u w:val="single"/>
          <w:lang w:val="pl-PL"/>
        </w:rPr>
        <w:t>info@bydgoszcz-frdl.pl</w:t>
      </w:r>
    </w:p>
    <w:p w:rsidR="0008121A" w:rsidRPr="0008121A" w:rsidRDefault="0008121A" w:rsidP="0008121A">
      <w:pPr>
        <w:ind w:left="708"/>
        <w:jc w:val="both"/>
        <w:rPr>
          <w:rFonts w:asciiTheme="minorHAnsi" w:hAnsiTheme="minorHAnsi" w:cstheme="minorHAnsi"/>
          <w:sz w:val="18"/>
          <w:szCs w:val="18"/>
          <w:u w:val="single"/>
          <w:lang w:val="pl-PL"/>
        </w:rPr>
      </w:pPr>
      <w:r w:rsidRPr="0008121A">
        <w:rPr>
          <w:rFonts w:asciiTheme="minorHAnsi" w:hAnsiTheme="minorHAnsi" w:cstheme="minorHAnsi"/>
          <w:sz w:val="18"/>
          <w:szCs w:val="18"/>
          <w:lang w:val="pl-PL"/>
        </w:rPr>
        <w:t xml:space="preserve">Fundacja Rozwoju Demokracji Lokalnej Ośrodek Regionalny w Gdańsku: </w:t>
      </w:r>
      <w:r w:rsidRPr="0008121A">
        <w:rPr>
          <w:rFonts w:asciiTheme="minorHAnsi" w:hAnsiTheme="minorHAnsi" w:cstheme="minorHAnsi"/>
          <w:color w:val="0070C0"/>
          <w:sz w:val="18"/>
          <w:szCs w:val="18"/>
          <w:u w:val="single"/>
          <w:lang w:val="pl-PL"/>
        </w:rPr>
        <w:t>biuro@gdansk.frdl.pl</w:t>
      </w:r>
    </w:p>
    <w:p w:rsidR="0008121A" w:rsidRPr="0008121A" w:rsidRDefault="0008121A" w:rsidP="0008121A">
      <w:pPr>
        <w:ind w:left="708"/>
        <w:jc w:val="both"/>
        <w:rPr>
          <w:rFonts w:asciiTheme="minorHAnsi" w:hAnsiTheme="minorHAnsi" w:cstheme="minorHAnsi"/>
          <w:sz w:val="18"/>
          <w:szCs w:val="18"/>
          <w:lang w:val="pl-PL"/>
        </w:rPr>
      </w:pPr>
      <w:r w:rsidRPr="0008121A">
        <w:rPr>
          <w:rFonts w:asciiTheme="minorHAnsi" w:hAnsiTheme="minorHAnsi" w:cstheme="minorHAnsi"/>
          <w:sz w:val="18"/>
          <w:szCs w:val="18"/>
          <w:lang w:val="pl-PL"/>
        </w:rPr>
        <w:t>Ośrodek Kształcenia Samorządu Terytorialnego im. Waleriana Pańki Fundacji Rozwoju Demokracji Lokalnej w Katowicach:</w:t>
      </w:r>
      <w:r w:rsidRPr="0008121A">
        <w:rPr>
          <w:rFonts w:asciiTheme="minorHAnsi" w:hAnsiTheme="minorHAnsi" w:cstheme="minorHAnsi"/>
          <w:color w:val="0070C0"/>
          <w:sz w:val="18"/>
          <w:szCs w:val="18"/>
          <w:u w:val="single"/>
          <w:lang w:val="pl-PL"/>
        </w:rPr>
        <w:t>biuro@okst.pl</w:t>
      </w:r>
    </w:p>
    <w:p w:rsidR="0008121A" w:rsidRPr="0008121A" w:rsidRDefault="0008121A" w:rsidP="0008121A">
      <w:pPr>
        <w:ind w:left="708"/>
        <w:jc w:val="both"/>
        <w:rPr>
          <w:rFonts w:asciiTheme="minorHAnsi" w:hAnsiTheme="minorHAnsi" w:cstheme="minorHAnsi"/>
          <w:sz w:val="18"/>
          <w:szCs w:val="18"/>
          <w:u w:val="single"/>
          <w:lang w:val="pl-PL"/>
        </w:rPr>
      </w:pPr>
      <w:r w:rsidRPr="0008121A">
        <w:rPr>
          <w:rFonts w:asciiTheme="minorHAnsi" w:hAnsiTheme="minorHAnsi" w:cstheme="minorHAnsi"/>
          <w:sz w:val="18"/>
          <w:szCs w:val="18"/>
          <w:lang w:val="pl-PL"/>
        </w:rPr>
        <w:t xml:space="preserve">Świętokrzyskie Centrum FRDL w Kielcach: </w:t>
      </w:r>
      <w:r w:rsidRPr="0008121A">
        <w:rPr>
          <w:rFonts w:asciiTheme="minorHAnsi" w:hAnsiTheme="minorHAnsi" w:cstheme="minorHAnsi"/>
          <w:color w:val="0070C0"/>
          <w:sz w:val="18"/>
          <w:szCs w:val="18"/>
          <w:u w:val="single"/>
          <w:lang w:val="pl-PL"/>
        </w:rPr>
        <w:t>centrum@frdl.kielce.pl</w:t>
      </w:r>
    </w:p>
    <w:p w:rsidR="0008121A" w:rsidRPr="0008121A" w:rsidRDefault="0008121A" w:rsidP="0008121A">
      <w:pPr>
        <w:ind w:left="708"/>
        <w:jc w:val="both"/>
        <w:rPr>
          <w:rFonts w:asciiTheme="minorHAnsi" w:hAnsiTheme="minorHAnsi" w:cstheme="minorHAnsi"/>
          <w:color w:val="0070C0"/>
          <w:sz w:val="18"/>
          <w:szCs w:val="18"/>
          <w:lang w:val="pl-PL"/>
        </w:rPr>
      </w:pPr>
      <w:r w:rsidRPr="0008121A">
        <w:rPr>
          <w:rFonts w:asciiTheme="minorHAnsi" w:hAnsiTheme="minorHAnsi" w:cstheme="minorHAnsi"/>
          <w:sz w:val="18"/>
          <w:szCs w:val="18"/>
          <w:lang w:val="pl-PL"/>
        </w:rPr>
        <w:t xml:space="preserve">Fundacja Rozwoju Demokracji Lokalnej Małopolski Instytut Samorządu Terytorialnego i Administracji w Krakowie: </w:t>
      </w:r>
      <w:hyperlink r:id="rId10" w:history="1">
        <w:r w:rsidRPr="003F640B">
          <w:rPr>
            <w:rStyle w:val="Hipercze"/>
            <w:rFonts w:asciiTheme="minorHAnsi" w:hAnsiTheme="minorHAnsi" w:cstheme="minorHAnsi"/>
            <w:sz w:val="18"/>
            <w:szCs w:val="18"/>
            <w:lang w:val="pl-PL"/>
          </w:rPr>
          <w:t>mistia@mistia.org.pl</w:t>
        </w:r>
      </w:hyperlink>
    </w:p>
    <w:p w:rsidR="0008121A" w:rsidRPr="0008121A" w:rsidRDefault="0008121A" w:rsidP="0008121A">
      <w:pPr>
        <w:ind w:left="708"/>
        <w:jc w:val="both"/>
        <w:rPr>
          <w:rFonts w:asciiTheme="minorHAnsi" w:hAnsiTheme="minorHAnsi" w:cstheme="minorHAnsi"/>
          <w:sz w:val="18"/>
          <w:szCs w:val="18"/>
          <w:lang w:val="pl-PL"/>
        </w:rPr>
      </w:pPr>
      <w:r w:rsidRPr="0008121A">
        <w:rPr>
          <w:rFonts w:asciiTheme="minorHAnsi" w:hAnsiTheme="minorHAnsi" w:cstheme="minorHAnsi"/>
          <w:sz w:val="18"/>
          <w:szCs w:val="18"/>
          <w:lang w:val="pl-PL"/>
        </w:rPr>
        <w:t>Fundacja Rozwoju Demokracji Lokalnej Regionalny Ośrodek w Lublinie:</w:t>
      </w:r>
      <w:r w:rsidRPr="0008121A">
        <w:rPr>
          <w:rFonts w:asciiTheme="minorHAnsi" w:hAnsiTheme="minorHAnsi" w:cstheme="minorHAnsi"/>
          <w:color w:val="0070C0"/>
          <w:sz w:val="18"/>
          <w:szCs w:val="18"/>
          <w:u w:val="single"/>
          <w:lang w:val="pl-PL"/>
        </w:rPr>
        <w:t>info@frdl.lublin.pl</w:t>
      </w:r>
    </w:p>
    <w:p w:rsidR="0008121A" w:rsidRPr="0008121A" w:rsidRDefault="0008121A" w:rsidP="0008121A">
      <w:pPr>
        <w:ind w:left="708"/>
        <w:jc w:val="both"/>
        <w:rPr>
          <w:rFonts w:asciiTheme="minorHAnsi" w:hAnsiTheme="minorHAnsi" w:cstheme="minorHAnsi"/>
          <w:sz w:val="18"/>
          <w:szCs w:val="18"/>
          <w:lang w:val="pl-PL"/>
        </w:rPr>
      </w:pPr>
      <w:r w:rsidRPr="0008121A">
        <w:rPr>
          <w:rFonts w:asciiTheme="minorHAnsi" w:hAnsiTheme="minorHAnsi" w:cstheme="minorHAnsi"/>
          <w:sz w:val="18"/>
          <w:szCs w:val="18"/>
          <w:lang w:val="pl-PL"/>
        </w:rPr>
        <w:t>Fundacja Rozwoju Demokracji Lokalnej Centrum Szkoleniowe w Łodzi:</w:t>
      </w:r>
      <w:r w:rsidRPr="0008121A">
        <w:rPr>
          <w:rFonts w:asciiTheme="minorHAnsi" w:hAnsiTheme="minorHAnsi" w:cstheme="minorHAnsi"/>
          <w:color w:val="0070C0"/>
          <w:sz w:val="18"/>
          <w:szCs w:val="18"/>
          <w:lang w:val="pl-PL"/>
        </w:rPr>
        <w:t xml:space="preserve"> </w:t>
      </w:r>
      <w:r w:rsidRPr="0008121A">
        <w:rPr>
          <w:rFonts w:asciiTheme="minorHAnsi" w:hAnsiTheme="minorHAnsi" w:cstheme="minorHAnsi"/>
          <w:color w:val="0070C0"/>
          <w:sz w:val="18"/>
          <w:szCs w:val="18"/>
          <w:u w:val="single"/>
          <w:lang w:val="pl-PL"/>
        </w:rPr>
        <w:t>biuro@frdl-lodz.pl</w:t>
      </w:r>
    </w:p>
    <w:p w:rsidR="0008121A" w:rsidRPr="0008121A" w:rsidRDefault="0008121A" w:rsidP="0008121A">
      <w:pPr>
        <w:ind w:left="708"/>
        <w:jc w:val="both"/>
        <w:rPr>
          <w:rFonts w:asciiTheme="minorHAnsi" w:hAnsiTheme="minorHAnsi" w:cstheme="minorHAnsi"/>
          <w:sz w:val="18"/>
          <w:szCs w:val="18"/>
          <w:lang w:val="pl-PL"/>
        </w:rPr>
      </w:pPr>
      <w:r w:rsidRPr="0008121A">
        <w:rPr>
          <w:rFonts w:asciiTheme="minorHAnsi" w:hAnsiTheme="minorHAnsi" w:cstheme="minorHAnsi"/>
          <w:sz w:val="18"/>
          <w:szCs w:val="18"/>
          <w:lang w:val="pl-PL"/>
        </w:rPr>
        <w:t>Opolskie Centrum Demokracji Lokalnej Fundacji Rozwoju Demokracji Lokalnej:</w:t>
      </w:r>
      <w:r w:rsidRPr="0008121A">
        <w:rPr>
          <w:rFonts w:asciiTheme="minorHAnsi" w:hAnsiTheme="minorHAnsi" w:cstheme="minorHAnsi"/>
          <w:color w:val="0070C0"/>
          <w:sz w:val="18"/>
          <w:szCs w:val="18"/>
          <w:u w:val="single"/>
          <w:lang w:val="pl-PL"/>
        </w:rPr>
        <w:t>biuro@opole.frdl.pl</w:t>
      </w:r>
    </w:p>
    <w:p w:rsidR="0008121A" w:rsidRPr="0008121A" w:rsidRDefault="0008121A" w:rsidP="0008121A">
      <w:pPr>
        <w:ind w:left="708"/>
        <w:jc w:val="both"/>
        <w:rPr>
          <w:rFonts w:asciiTheme="minorHAnsi" w:hAnsiTheme="minorHAnsi" w:cstheme="minorHAnsi"/>
          <w:sz w:val="18"/>
          <w:szCs w:val="18"/>
          <w:u w:val="single"/>
          <w:lang w:val="pl-PL"/>
        </w:rPr>
      </w:pPr>
      <w:r w:rsidRPr="0008121A">
        <w:rPr>
          <w:rFonts w:asciiTheme="minorHAnsi" w:hAnsiTheme="minorHAnsi" w:cstheme="minorHAnsi"/>
          <w:sz w:val="18"/>
          <w:szCs w:val="18"/>
          <w:lang w:val="pl-PL"/>
        </w:rPr>
        <w:t>FRDL – Podkarpacki Ośrodek Samorządu Terytorialnego w Rzeszowie:</w:t>
      </w:r>
      <w:r w:rsidRPr="0008121A">
        <w:rPr>
          <w:rFonts w:asciiTheme="minorHAnsi" w:hAnsiTheme="minorHAnsi" w:cstheme="minorHAnsi"/>
          <w:color w:val="0070C0"/>
          <w:sz w:val="18"/>
          <w:szCs w:val="18"/>
          <w:u w:val="single"/>
          <w:lang w:val="pl-PL"/>
        </w:rPr>
        <w:t>post@frdl.rzeszow.pl</w:t>
      </w:r>
    </w:p>
    <w:p w:rsidR="0008121A" w:rsidRPr="0008121A" w:rsidRDefault="0008121A" w:rsidP="0008121A">
      <w:pPr>
        <w:ind w:left="708"/>
        <w:jc w:val="both"/>
        <w:rPr>
          <w:rFonts w:asciiTheme="minorHAnsi" w:hAnsiTheme="minorHAnsi" w:cstheme="minorHAnsi"/>
          <w:sz w:val="18"/>
          <w:szCs w:val="18"/>
          <w:lang w:val="pl-PL"/>
        </w:rPr>
      </w:pPr>
      <w:r w:rsidRPr="0008121A">
        <w:rPr>
          <w:rFonts w:asciiTheme="minorHAnsi" w:hAnsiTheme="minorHAnsi" w:cstheme="minorHAnsi"/>
          <w:sz w:val="18"/>
          <w:szCs w:val="18"/>
          <w:lang w:val="pl-PL"/>
        </w:rPr>
        <w:t xml:space="preserve">Centrum Szkoleniowe Fundacji Rozwoju Demokracji Lokalnej: </w:t>
      </w:r>
      <w:r w:rsidRPr="0008121A">
        <w:rPr>
          <w:rFonts w:asciiTheme="minorHAnsi" w:hAnsiTheme="minorHAnsi" w:cstheme="minorHAnsi"/>
          <w:color w:val="0070C0"/>
          <w:sz w:val="18"/>
          <w:szCs w:val="18"/>
          <w:u w:val="single"/>
          <w:lang w:val="pl-PL"/>
        </w:rPr>
        <w:t>centrum@frdl.szczecin.pl</w:t>
      </w:r>
    </w:p>
    <w:p w:rsidR="0008121A" w:rsidRPr="0008121A" w:rsidRDefault="0008121A" w:rsidP="0008121A">
      <w:pPr>
        <w:ind w:left="708"/>
        <w:jc w:val="both"/>
        <w:rPr>
          <w:rFonts w:asciiTheme="minorHAnsi" w:hAnsiTheme="minorHAnsi" w:cstheme="minorHAnsi"/>
          <w:sz w:val="18"/>
          <w:szCs w:val="18"/>
          <w:u w:val="single"/>
          <w:lang w:val="pl-PL"/>
        </w:rPr>
      </w:pPr>
      <w:r w:rsidRPr="0008121A">
        <w:rPr>
          <w:rFonts w:asciiTheme="minorHAnsi" w:hAnsiTheme="minorHAnsi" w:cstheme="minorHAnsi"/>
          <w:sz w:val="18"/>
          <w:szCs w:val="18"/>
          <w:lang w:val="pl-PL"/>
        </w:rPr>
        <w:t xml:space="preserve">Fundacja Rozwoju Demokracji Lokalnej Centrum Mazowsze: </w:t>
      </w:r>
      <w:r w:rsidRPr="0008121A">
        <w:rPr>
          <w:rFonts w:asciiTheme="minorHAnsi" w:hAnsiTheme="minorHAnsi" w:cstheme="minorHAnsi"/>
          <w:color w:val="0070C0"/>
          <w:sz w:val="18"/>
          <w:szCs w:val="18"/>
          <w:u w:val="single"/>
          <w:lang w:val="pl-PL"/>
        </w:rPr>
        <w:t>biuro@frdl.mazowsze.pl</w:t>
      </w:r>
    </w:p>
    <w:p w:rsidR="0008121A" w:rsidRPr="0008121A" w:rsidRDefault="0008121A" w:rsidP="0008121A">
      <w:pPr>
        <w:ind w:left="708"/>
        <w:jc w:val="both"/>
        <w:rPr>
          <w:rFonts w:asciiTheme="minorHAnsi" w:hAnsiTheme="minorHAnsi" w:cstheme="minorHAnsi"/>
          <w:sz w:val="18"/>
          <w:szCs w:val="18"/>
          <w:lang w:val="pl-PL"/>
        </w:rPr>
      </w:pPr>
      <w:r w:rsidRPr="0008121A">
        <w:rPr>
          <w:rFonts w:asciiTheme="minorHAnsi" w:hAnsiTheme="minorHAnsi" w:cstheme="minorHAnsi"/>
          <w:sz w:val="18"/>
          <w:szCs w:val="18"/>
          <w:lang w:val="pl-PL"/>
        </w:rPr>
        <w:t>Ośrodek Kształcenia Samorządu Terytorialnego im. Waleriana Pańki Fundacji Rozwoju Demokracji Lokalnej</w:t>
      </w:r>
    </w:p>
    <w:p w:rsidR="0008121A" w:rsidRPr="0008121A" w:rsidRDefault="0008121A" w:rsidP="0008121A">
      <w:pPr>
        <w:ind w:left="708"/>
        <w:jc w:val="both"/>
        <w:rPr>
          <w:rFonts w:asciiTheme="minorHAnsi" w:hAnsiTheme="minorHAnsi" w:cstheme="minorHAnsi"/>
          <w:sz w:val="18"/>
          <w:szCs w:val="18"/>
          <w:lang w:val="pl-PL"/>
        </w:rPr>
      </w:pPr>
      <w:r w:rsidRPr="0008121A">
        <w:rPr>
          <w:rFonts w:asciiTheme="minorHAnsi" w:hAnsiTheme="minorHAnsi" w:cstheme="minorHAnsi"/>
          <w:sz w:val="18"/>
          <w:szCs w:val="18"/>
          <w:lang w:val="pl-PL"/>
        </w:rPr>
        <w:t xml:space="preserve">Biuro FRDL we Wrocławiu: </w:t>
      </w:r>
      <w:r w:rsidRPr="0008121A">
        <w:rPr>
          <w:rFonts w:asciiTheme="minorHAnsi" w:hAnsiTheme="minorHAnsi" w:cstheme="minorHAnsi"/>
          <w:color w:val="0070C0"/>
          <w:sz w:val="18"/>
          <w:szCs w:val="18"/>
          <w:u w:val="single"/>
          <w:lang w:val="pl-PL"/>
        </w:rPr>
        <w:t>biuro@okst.pl</w:t>
      </w:r>
    </w:p>
    <w:p w:rsidR="0008121A" w:rsidRPr="0008121A" w:rsidRDefault="0008121A" w:rsidP="0008121A">
      <w:pPr>
        <w:ind w:left="708"/>
        <w:jc w:val="both"/>
        <w:rPr>
          <w:rFonts w:asciiTheme="minorHAnsi" w:hAnsiTheme="minorHAnsi" w:cstheme="minorHAnsi"/>
          <w:color w:val="0070C0"/>
          <w:sz w:val="18"/>
          <w:szCs w:val="18"/>
          <w:u w:val="single"/>
          <w:lang w:val="pl-PL"/>
        </w:rPr>
      </w:pPr>
      <w:r w:rsidRPr="0008121A">
        <w:rPr>
          <w:rFonts w:asciiTheme="minorHAnsi" w:hAnsiTheme="minorHAnsi" w:cstheme="minorHAnsi"/>
          <w:sz w:val="18"/>
          <w:szCs w:val="18"/>
          <w:lang w:val="pl-PL"/>
        </w:rPr>
        <w:t>Fundacja Rozwoju Demokracji Lokalnej Ośrodek Regionalny w Zielonej Górze:</w:t>
      </w:r>
      <w:r w:rsidRPr="0008121A">
        <w:rPr>
          <w:rFonts w:asciiTheme="minorHAnsi" w:hAnsiTheme="minorHAnsi" w:cstheme="minorHAnsi"/>
          <w:color w:val="0070C0"/>
          <w:sz w:val="18"/>
          <w:szCs w:val="18"/>
          <w:u w:val="single"/>
          <w:lang w:val="pl-PL"/>
        </w:rPr>
        <w:t>sekretariat@frdl.org</w:t>
      </w:r>
    </w:p>
    <w:p w:rsidR="0008121A" w:rsidRPr="003F640B" w:rsidRDefault="0008121A" w:rsidP="0008121A">
      <w:pPr>
        <w:pStyle w:val="Akapitzlist"/>
        <w:jc w:val="both"/>
        <w:rPr>
          <w:rFonts w:cstheme="minorHAnsi"/>
          <w:sz w:val="18"/>
          <w:szCs w:val="18"/>
        </w:rPr>
      </w:pPr>
    </w:p>
    <w:p w:rsidR="0008121A" w:rsidRPr="003F640B" w:rsidRDefault="0008121A" w:rsidP="0008121A">
      <w:pPr>
        <w:pStyle w:val="Akapitzlist"/>
        <w:numPr>
          <w:ilvl w:val="0"/>
          <w:numId w:val="1"/>
        </w:numPr>
        <w:jc w:val="both"/>
        <w:rPr>
          <w:rFonts w:cstheme="minorHAnsi"/>
          <w:sz w:val="18"/>
          <w:szCs w:val="18"/>
        </w:rPr>
      </w:pPr>
      <w:r w:rsidRPr="003F640B">
        <w:rPr>
          <w:rFonts w:cstheme="minorHAnsi"/>
          <w:sz w:val="18"/>
          <w:szCs w:val="18"/>
        </w:rPr>
        <w:t xml:space="preserve">Pana/Pani dane osobowe będą przetwarzane zgodnie z RODO w celu </w:t>
      </w:r>
      <w:bookmarkStart w:id="0" w:name="_Hlk514403380"/>
      <w:r w:rsidRPr="003F640B">
        <w:rPr>
          <w:rFonts w:cstheme="minorHAnsi"/>
          <w:sz w:val="18"/>
          <w:szCs w:val="18"/>
        </w:rPr>
        <w:t xml:space="preserve">otrzymywania przez Pana/Panią newsletteru Administratora, zawierającego informacje marketingowe i handlowe oraz inne informacje o działalności Administratora, w tym dotyczące konferencji lub innych wydarzeń organizowanych przez Administratora, </w:t>
      </w:r>
      <w:bookmarkEnd w:id="0"/>
      <w:r w:rsidRPr="003F640B">
        <w:rPr>
          <w:rFonts w:cstheme="minorHAnsi"/>
          <w:sz w:val="18"/>
          <w:szCs w:val="18"/>
        </w:rPr>
        <w:t>na podstawie zgody w oparciu o art. 6 ust. 1 lit. a) RODO.</w:t>
      </w:r>
    </w:p>
    <w:p w:rsidR="0008121A" w:rsidRPr="003F640B" w:rsidRDefault="0008121A" w:rsidP="0008121A">
      <w:pPr>
        <w:pStyle w:val="Akapitzlist"/>
        <w:numPr>
          <w:ilvl w:val="0"/>
          <w:numId w:val="1"/>
        </w:numPr>
        <w:jc w:val="both"/>
        <w:rPr>
          <w:rFonts w:cstheme="minorHAnsi"/>
          <w:sz w:val="18"/>
          <w:szCs w:val="18"/>
        </w:rPr>
      </w:pPr>
      <w:r w:rsidRPr="003F640B">
        <w:rPr>
          <w:rFonts w:cstheme="minorHAnsi"/>
          <w:sz w:val="18"/>
          <w:szCs w:val="18"/>
        </w:rPr>
        <w:t>Pana/Pani dane osobowe wskazane w pkt 2  będą przechowywane przez okres przesyłania przez Administratora newsletteru, bądź do czasu wycofania przez Pana/Panią zgody na przetwarzanie w tym celu.</w:t>
      </w:r>
    </w:p>
    <w:p w:rsidR="00DC0EB1" w:rsidRPr="00D91717" w:rsidRDefault="00DC0EB1" w:rsidP="00DC0EB1">
      <w:pPr>
        <w:pStyle w:val="Akapitzlist"/>
        <w:numPr>
          <w:ilvl w:val="0"/>
          <w:numId w:val="1"/>
        </w:numPr>
        <w:jc w:val="both"/>
        <w:rPr>
          <w:rFonts w:cstheme="minorHAnsi"/>
          <w:sz w:val="18"/>
          <w:szCs w:val="18"/>
        </w:rPr>
      </w:pPr>
      <w:r w:rsidRPr="00D91717">
        <w:rPr>
          <w:rFonts w:cstheme="minorHAnsi"/>
          <w:sz w:val="18"/>
          <w:szCs w:val="18"/>
        </w:rPr>
        <w:t xml:space="preserve">Odbiorcami Państwa danych osobowych będą osoby upoważnione przez administratora oraz podmioty przetwarzające dane osobowe w imieniu administratora: pracownikom i współpracownikom, którzy muszą mieć dostęp do danych osobowych w celu wykonywania swoich obowiązków, podmiotom którym powierzymy przetwarzanie danych osobowych w szczególności: dostawcom zewnętrznych systemów teleinformatycznych wspomagających naszą działalność </w:t>
      </w:r>
      <w:proofErr w:type="spellStart"/>
      <w:r w:rsidRPr="00D91717">
        <w:rPr>
          <w:rFonts w:cstheme="minorHAnsi"/>
          <w:sz w:val="18"/>
          <w:szCs w:val="18"/>
        </w:rPr>
        <w:t>tj</w:t>
      </w:r>
      <w:proofErr w:type="spellEnd"/>
      <w:r w:rsidRPr="00D91717">
        <w:rPr>
          <w:rFonts w:cstheme="minorHAnsi"/>
          <w:sz w:val="18"/>
          <w:szCs w:val="18"/>
        </w:rPr>
        <w:t xml:space="preserve"> do prowadzenia rozliczeń, księgowości, działalności marketingowej oraz udostępniającym platformę do przeprowadzenia telekonferencji, spotkań online, konferencji wideo, webinariów, podmiotom audytującym naszą działalność, bankom w przypadku konieczności prowadzenia rozliczeń.</w:t>
      </w:r>
    </w:p>
    <w:p w:rsidR="0002705C" w:rsidRPr="00D91717" w:rsidRDefault="0002705C" w:rsidP="0002705C">
      <w:pPr>
        <w:pStyle w:val="Akapitzlist"/>
        <w:numPr>
          <w:ilvl w:val="0"/>
          <w:numId w:val="1"/>
        </w:numPr>
        <w:jc w:val="both"/>
        <w:rPr>
          <w:rFonts w:cstheme="minorHAnsi"/>
          <w:sz w:val="18"/>
          <w:szCs w:val="18"/>
        </w:rPr>
      </w:pPr>
      <w:r w:rsidRPr="00D91717">
        <w:rPr>
          <w:rFonts w:cstheme="minorHAnsi"/>
          <w:sz w:val="18"/>
          <w:szCs w:val="18"/>
        </w:rPr>
        <w:t xml:space="preserve">Dane osobowe co do zasady nie będą przekazywane poza Europejski Obszar Gospodarczy (EOG). Mając jednak na uwadze świadczenie usług przez naszych podwykonawców przy realizacji wsparcia dla usług teleinformatycznych oraz infrastruktury IT, marketingowych, podmioty te mogą działać poza EOG, co może powodować przekazywanie danych poza obszar EOG. Dane będą należycie chronione w oparciu o certyfikat </w:t>
      </w:r>
      <w:proofErr w:type="spellStart"/>
      <w:r w:rsidRPr="00D91717">
        <w:rPr>
          <w:rFonts w:cstheme="minorHAnsi"/>
          <w:sz w:val="18"/>
          <w:szCs w:val="18"/>
        </w:rPr>
        <w:t>privacy</w:t>
      </w:r>
      <w:proofErr w:type="spellEnd"/>
      <w:r w:rsidRPr="00D91717">
        <w:rPr>
          <w:rFonts w:cstheme="minorHAnsi"/>
          <w:sz w:val="18"/>
          <w:szCs w:val="18"/>
        </w:rPr>
        <w:t xml:space="preserve"> </w:t>
      </w:r>
      <w:proofErr w:type="spellStart"/>
      <w:r w:rsidRPr="00D91717">
        <w:rPr>
          <w:rFonts w:cstheme="minorHAnsi"/>
          <w:sz w:val="18"/>
          <w:szCs w:val="18"/>
        </w:rPr>
        <w:t>shield</w:t>
      </w:r>
      <w:proofErr w:type="spellEnd"/>
      <w:r w:rsidRPr="00D91717">
        <w:rPr>
          <w:rFonts w:cstheme="minorHAnsi"/>
          <w:sz w:val="18"/>
          <w:szCs w:val="18"/>
        </w:rPr>
        <w:t xml:space="preserve"> stosowany przez odbiorców danych.</w:t>
      </w:r>
    </w:p>
    <w:p w:rsidR="0008121A" w:rsidRPr="003F640B" w:rsidRDefault="0008121A" w:rsidP="0008121A">
      <w:pPr>
        <w:pStyle w:val="Akapitzlist"/>
        <w:numPr>
          <w:ilvl w:val="0"/>
          <w:numId w:val="1"/>
        </w:numPr>
        <w:jc w:val="both"/>
        <w:rPr>
          <w:rFonts w:cstheme="minorHAnsi"/>
          <w:sz w:val="18"/>
          <w:szCs w:val="18"/>
        </w:rPr>
      </w:pPr>
      <w:bookmarkStart w:id="1" w:name="_GoBack"/>
      <w:bookmarkEnd w:id="1"/>
      <w:r w:rsidRPr="003F640B">
        <w:rPr>
          <w:rFonts w:cstheme="minorHAnsi"/>
          <w:sz w:val="18"/>
          <w:szCs w:val="18"/>
        </w:rPr>
        <w:t>Przysługuje Panu/Pani prawo żądania od administratora dostępu do danych osobowych Państwa dotyczących, ich sprostowania, usunięcia, ograniczenia przetwarzania oraz przenoszenia danych. Prawo można zrealizować  osobiście, korespondencyjnie lub na adres mailowy wskazany w pkt 1.</w:t>
      </w:r>
    </w:p>
    <w:p w:rsidR="0008121A" w:rsidRPr="003F640B" w:rsidRDefault="0008121A" w:rsidP="0008121A">
      <w:pPr>
        <w:pStyle w:val="Akapitzlist"/>
        <w:numPr>
          <w:ilvl w:val="0"/>
          <w:numId w:val="1"/>
        </w:numPr>
        <w:jc w:val="both"/>
        <w:rPr>
          <w:rFonts w:cstheme="minorHAnsi"/>
          <w:sz w:val="18"/>
          <w:szCs w:val="18"/>
        </w:rPr>
      </w:pPr>
      <w:r w:rsidRPr="003F640B">
        <w:rPr>
          <w:rFonts w:cstheme="minorHAnsi"/>
          <w:sz w:val="18"/>
          <w:szCs w:val="18"/>
        </w:rPr>
        <w:t xml:space="preserve">Przysługuje </w:t>
      </w:r>
      <w:bookmarkStart w:id="2" w:name="_Hlk512528428"/>
      <w:r w:rsidRPr="003F640B">
        <w:rPr>
          <w:rFonts w:cstheme="minorHAnsi"/>
          <w:sz w:val="18"/>
          <w:szCs w:val="18"/>
        </w:rPr>
        <w:t>Panu</w:t>
      </w:r>
      <w:bookmarkEnd w:id="2"/>
      <w:r w:rsidRPr="003F640B">
        <w:rPr>
          <w:rFonts w:cstheme="minorHAnsi"/>
          <w:sz w:val="18"/>
          <w:szCs w:val="18"/>
        </w:rPr>
        <w:t>/Pani prawo do cofnięcia zgody w każdym czasie. Prawo można zrealizować  osobiście, korespondencyjnie lub na adres mailowy wskazany w pkt 1.</w:t>
      </w:r>
    </w:p>
    <w:p w:rsidR="0008121A" w:rsidRPr="003F640B" w:rsidRDefault="0008121A" w:rsidP="0008121A">
      <w:pPr>
        <w:pStyle w:val="Akapitzlist"/>
        <w:numPr>
          <w:ilvl w:val="0"/>
          <w:numId w:val="1"/>
        </w:numPr>
        <w:jc w:val="both"/>
        <w:rPr>
          <w:rFonts w:cstheme="minorHAnsi"/>
          <w:sz w:val="18"/>
          <w:szCs w:val="18"/>
        </w:rPr>
      </w:pPr>
      <w:r w:rsidRPr="003F640B">
        <w:rPr>
          <w:rFonts w:cstheme="minorHAnsi"/>
          <w:sz w:val="18"/>
          <w:szCs w:val="18"/>
        </w:rPr>
        <w:t xml:space="preserve">Na działania Administratora przysługuje Panu/Pani skarga do Prezesa Urzędu Ochrony Danych Osobowych, ul. Stawki 2, 00-193 Warszawa. </w:t>
      </w:r>
    </w:p>
    <w:p w:rsidR="0008121A" w:rsidRPr="003F640B" w:rsidRDefault="0008121A" w:rsidP="0008121A">
      <w:pPr>
        <w:pStyle w:val="Akapitzlist"/>
        <w:numPr>
          <w:ilvl w:val="0"/>
          <w:numId w:val="1"/>
        </w:numPr>
        <w:jc w:val="both"/>
        <w:rPr>
          <w:rFonts w:cstheme="minorHAnsi"/>
          <w:sz w:val="18"/>
          <w:szCs w:val="18"/>
        </w:rPr>
      </w:pPr>
      <w:r w:rsidRPr="003F640B">
        <w:rPr>
          <w:rFonts w:cstheme="minorHAnsi"/>
          <w:sz w:val="18"/>
          <w:szCs w:val="18"/>
        </w:rPr>
        <w:lastRenderedPageBreak/>
        <w:t xml:space="preserve">Podanie przez Pana/Pani danych osobowych, o których mowa w pkt 2 powyżej, jest dobrowolne i nie jest wymogiem ustawowym lub umownym, ani </w:t>
      </w:r>
      <w:r>
        <w:rPr>
          <w:rFonts w:cstheme="minorHAnsi"/>
          <w:sz w:val="18"/>
          <w:szCs w:val="18"/>
        </w:rPr>
        <w:t xml:space="preserve">warunkiem zawarcia umowy, lecz niezbędnym do otrzymywania </w:t>
      </w:r>
      <w:proofErr w:type="spellStart"/>
      <w:r>
        <w:rPr>
          <w:rFonts w:cstheme="minorHAnsi"/>
          <w:sz w:val="18"/>
          <w:szCs w:val="18"/>
        </w:rPr>
        <w:t>newslettera</w:t>
      </w:r>
      <w:proofErr w:type="spellEnd"/>
      <w:r>
        <w:rPr>
          <w:rFonts w:cstheme="minorHAnsi"/>
          <w:sz w:val="18"/>
          <w:szCs w:val="18"/>
        </w:rPr>
        <w:t>.</w:t>
      </w:r>
    </w:p>
    <w:p w:rsidR="0008121A" w:rsidRPr="003F640B" w:rsidRDefault="0008121A" w:rsidP="0008121A">
      <w:pPr>
        <w:pStyle w:val="Akapitzlist"/>
        <w:numPr>
          <w:ilvl w:val="0"/>
          <w:numId w:val="1"/>
        </w:numPr>
        <w:jc w:val="both"/>
        <w:rPr>
          <w:rFonts w:cstheme="minorHAnsi"/>
          <w:sz w:val="18"/>
          <w:szCs w:val="18"/>
        </w:rPr>
      </w:pPr>
      <w:r w:rsidRPr="003F640B">
        <w:rPr>
          <w:rFonts w:cstheme="minorHAnsi"/>
          <w:sz w:val="18"/>
          <w:szCs w:val="18"/>
        </w:rPr>
        <w:t>W stosunku do Pana/Pani nie będą podejmowanie czynności polegające na zautomatyzowanym podejmowaniu decyzji, w tym profilowaniu.</w:t>
      </w:r>
    </w:p>
    <w:p w:rsidR="0008121A" w:rsidRDefault="0008121A" w:rsidP="0008121A">
      <w:pPr>
        <w:jc w:val="both"/>
        <w:rPr>
          <w:rFonts w:asciiTheme="minorHAnsi" w:hAnsiTheme="minorHAnsi" w:cstheme="minorHAnsi"/>
          <w:b/>
          <w:sz w:val="18"/>
          <w:szCs w:val="18"/>
          <w:lang w:val="pl-PL"/>
        </w:rPr>
      </w:pPr>
      <w:r w:rsidRPr="003F640B">
        <w:rPr>
          <w:rFonts w:asciiTheme="minorHAnsi" w:hAnsiTheme="minorHAnsi" w:cstheme="minorHAnsi"/>
          <w:b/>
          <w:sz w:val="18"/>
          <w:szCs w:val="18"/>
        </w:rPr>
        <w:sym w:font="Wingdings" w:char="F071"/>
      </w:r>
      <w:r w:rsidRPr="0008121A">
        <w:rPr>
          <w:rFonts w:asciiTheme="minorHAnsi" w:hAnsiTheme="minorHAnsi" w:cstheme="minorHAnsi"/>
          <w:b/>
          <w:sz w:val="18"/>
          <w:szCs w:val="18"/>
          <w:lang w:val="pl-PL"/>
        </w:rPr>
        <w:t xml:space="preserve"> Wyrażam zgodę na przetwarzanie moich danych osobowych w celu otrzymywania przeze mnie newsletteru Administratora </w:t>
      </w:r>
      <w:r w:rsidRPr="0008121A">
        <w:rPr>
          <w:rFonts w:asciiTheme="minorHAnsi" w:hAnsiTheme="minorHAnsi" w:cstheme="minorHAnsi"/>
          <w:sz w:val="18"/>
          <w:szCs w:val="18"/>
          <w:lang w:val="pl-PL"/>
        </w:rPr>
        <w:t xml:space="preserve">- </w:t>
      </w:r>
      <w:r w:rsidRPr="0008121A">
        <w:rPr>
          <w:rFonts w:asciiTheme="minorHAnsi" w:hAnsiTheme="minorHAnsi" w:cstheme="minorHAnsi"/>
          <w:b/>
          <w:sz w:val="18"/>
          <w:szCs w:val="18"/>
          <w:lang w:val="pl-PL"/>
        </w:rPr>
        <w:t xml:space="preserve">Fundacji Rozwoju Demokracji Lokalnej </w:t>
      </w:r>
      <w:r w:rsidR="004929B4">
        <w:rPr>
          <w:rFonts w:asciiTheme="minorHAnsi" w:hAnsiTheme="minorHAnsi" w:cstheme="minorHAnsi"/>
          <w:b/>
          <w:sz w:val="18"/>
          <w:szCs w:val="18"/>
          <w:lang w:val="pl-PL"/>
        </w:rPr>
        <w:t xml:space="preserve">im. Jerzego Regulskiego </w:t>
      </w:r>
      <w:r w:rsidRPr="0008121A">
        <w:rPr>
          <w:rFonts w:asciiTheme="minorHAnsi" w:hAnsiTheme="minorHAnsi" w:cstheme="minorHAnsi"/>
          <w:b/>
          <w:sz w:val="18"/>
          <w:szCs w:val="18"/>
          <w:lang w:val="pl-PL"/>
        </w:rPr>
        <w:t>z siedzibą w Warszawie, ul. Żurawia 43, 00-680 Warszawa, zawierającego informacje marketingowe i handlowe oraz inne informacje o działalności Administratora, w tym dotyczące konferencji lub innych wydarzeń organizowanych przez Administratora.</w:t>
      </w:r>
    </w:p>
    <w:p w:rsidR="004929B4" w:rsidRPr="0008121A" w:rsidRDefault="004929B4" w:rsidP="0008121A">
      <w:pPr>
        <w:jc w:val="both"/>
        <w:rPr>
          <w:rFonts w:asciiTheme="minorHAnsi" w:hAnsiTheme="minorHAnsi" w:cstheme="minorHAnsi"/>
          <w:b/>
          <w:sz w:val="18"/>
          <w:szCs w:val="18"/>
          <w:lang w:val="pl-PL"/>
        </w:rPr>
      </w:pPr>
    </w:p>
    <w:p w:rsidR="0008121A" w:rsidRPr="0008121A" w:rsidRDefault="0008121A" w:rsidP="0008121A">
      <w:pPr>
        <w:jc w:val="both"/>
        <w:rPr>
          <w:rFonts w:asciiTheme="minorHAnsi" w:hAnsiTheme="minorHAnsi" w:cstheme="minorHAnsi"/>
          <w:b/>
          <w:sz w:val="18"/>
          <w:szCs w:val="18"/>
          <w:lang w:val="pl-PL"/>
        </w:rPr>
      </w:pPr>
      <w:r w:rsidRPr="003F640B">
        <w:rPr>
          <w:rFonts w:asciiTheme="minorHAnsi" w:hAnsiTheme="minorHAnsi" w:cstheme="minorHAnsi"/>
          <w:b/>
          <w:sz w:val="18"/>
          <w:szCs w:val="18"/>
        </w:rPr>
        <w:sym w:font="Wingdings" w:char="F071"/>
      </w:r>
      <w:r w:rsidRPr="0008121A">
        <w:rPr>
          <w:rFonts w:asciiTheme="minorHAnsi" w:hAnsiTheme="minorHAnsi" w:cstheme="minorHAnsi"/>
          <w:b/>
          <w:sz w:val="18"/>
          <w:szCs w:val="18"/>
          <w:lang w:val="pl-PL"/>
        </w:rPr>
        <w:t xml:space="preserve"> Wyrażam zgodę na przesyłanie informacji handlowych w ramach newsletteru za pomocą środków komunikacji elektronicznej zgodnie z art. 10 ust. 1 ustawy z dnia 18 lipca 2002r. o świadczeniu usług drogą elektroniczną (Dz. U. 2019, poz. 123 z </w:t>
      </w:r>
      <w:proofErr w:type="spellStart"/>
      <w:r w:rsidRPr="0008121A">
        <w:rPr>
          <w:rFonts w:asciiTheme="minorHAnsi" w:hAnsiTheme="minorHAnsi" w:cstheme="minorHAnsi"/>
          <w:b/>
          <w:sz w:val="18"/>
          <w:szCs w:val="18"/>
          <w:lang w:val="pl-PL"/>
        </w:rPr>
        <w:t>późn</w:t>
      </w:r>
      <w:proofErr w:type="spellEnd"/>
      <w:r w:rsidRPr="0008121A">
        <w:rPr>
          <w:rFonts w:asciiTheme="minorHAnsi" w:hAnsiTheme="minorHAnsi" w:cstheme="minorHAnsi"/>
          <w:b/>
          <w:sz w:val="18"/>
          <w:szCs w:val="18"/>
          <w:lang w:val="pl-PL"/>
        </w:rPr>
        <w:t xml:space="preserve">. zm.) przez Fundację Rozwoju Demokracji Lokalnej </w:t>
      </w:r>
      <w:r w:rsidR="004929B4">
        <w:rPr>
          <w:rFonts w:asciiTheme="minorHAnsi" w:hAnsiTheme="minorHAnsi" w:cstheme="minorHAnsi"/>
          <w:b/>
          <w:sz w:val="18"/>
          <w:szCs w:val="18"/>
          <w:lang w:val="pl-PL"/>
        </w:rPr>
        <w:t xml:space="preserve">im. Jerzego Regulskiego </w:t>
      </w:r>
      <w:r w:rsidRPr="0008121A">
        <w:rPr>
          <w:rFonts w:asciiTheme="minorHAnsi" w:hAnsiTheme="minorHAnsi" w:cstheme="minorHAnsi"/>
          <w:b/>
          <w:sz w:val="18"/>
          <w:szCs w:val="18"/>
          <w:lang w:val="pl-PL"/>
        </w:rPr>
        <w:t>z siedzibą w Warszawie, ul. Żurawia 43, 00-680 Warszawa.</w:t>
      </w:r>
    </w:p>
    <w:p w:rsidR="0008121A" w:rsidRPr="0008121A" w:rsidRDefault="0008121A" w:rsidP="0008121A">
      <w:pPr>
        <w:jc w:val="both"/>
        <w:rPr>
          <w:rFonts w:asciiTheme="minorHAnsi" w:hAnsiTheme="minorHAnsi" w:cstheme="minorHAnsi"/>
          <w:b/>
          <w:sz w:val="18"/>
          <w:szCs w:val="18"/>
          <w:lang w:val="pl-PL"/>
        </w:rPr>
      </w:pPr>
    </w:p>
    <w:p w:rsidR="0008121A" w:rsidRDefault="0008121A" w:rsidP="0008121A">
      <w:pPr>
        <w:jc w:val="both"/>
        <w:rPr>
          <w:rFonts w:asciiTheme="minorHAnsi" w:hAnsiTheme="minorHAnsi" w:cstheme="minorHAnsi"/>
          <w:b/>
          <w:sz w:val="18"/>
          <w:szCs w:val="18"/>
          <w:lang w:val="pl-PL"/>
        </w:rPr>
      </w:pPr>
      <w:r w:rsidRPr="003F640B">
        <w:rPr>
          <w:rFonts w:asciiTheme="minorHAnsi" w:hAnsiTheme="minorHAnsi" w:cstheme="minorHAnsi"/>
          <w:b/>
          <w:sz w:val="18"/>
          <w:szCs w:val="18"/>
        </w:rPr>
        <w:sym w:font="Wingdings" w:char="F071"/>
      </w:r>
      <w:r w:rsidRPr="0008121A">
        <w:rPr>
          <w:rFonts w:asciiTheme="minorHAnsi" w:hAnsiTheme="minorHAnsi" w:cstheme="minorHAnsi"/>
          <w:b/>
          <w:sz w:val="18"/>
          <w:szCs w:val="18"/>
          <w:lang w:val="pl-PL"/>
        </w:rPr>
        <w:t xml:space="preserve"> Wyrażam zgodę na używanie telekomunikacyjnych urządzeń końcowych (poprzez e-mail) i automatycznych systemów wywołujących w celu otrzymywania przez Pana/Panią newsletteru Fundacji Rozwoju Demokracji Lokalnej </w:t>
      </w:r>
      <w:r w:rsidR="004929B4">
        <w:rPr>
          <w:rFonts w:asciiTheme="minorHAnsi" w:hAnsiTheme="minorHAnsi" w:cstheme="minorHAnsi"/>
          <w:b/>
          <w:sz w:val="18"/>
          <w:szCs w:val="18"/>
          <w:lang w:val="pl-PL"/>
        </w:rPr>
        <w:t xml:space="preserve">im. Jerzego Regulskiego </w:t>
      </w:r>
      <w:r w:rsidRPr="0008121A">
        <w:rPr>
          <w:rFonts w:asciiTheme="minorHAnsi" w:hAnsiTheme="minorHAnsi" w:cstheme="minorHAnsi"/>
          <w:b/>
          <w:sz w:val="18"/>
          <w:szCs w:val="18"/>
          <w:lang w:val="pl-PL"/>
        </w:rPr>
        <w:t xml:space="preserve">z siedzibą w Warszawie, ul. Żurawia 43, 00-680 Warszawa, zawierającego informacje marketingowe dotyczące działalności Fundacji, zgodnie z art. 172 ust. 1 ustawy z dnia 16 lipca 2004 r. Prawo telekomunikacyjne (Dz. U. 2018, poz. 1954, 2245, 2354, Dz.U z 2019 </w:t>
      </w:r>
      <w:proofErr w:type="spellStart"/>
      <w:r w:rsidRPr="0008121A">
        <w:rPr>
          <w:rFonts w:asciiTheme="minorHAnsi" w:hAnsiTheme="minorHAnsi" w:cstheme="minorHAnsi"/>
          <w:b/>
          <w:sz w:val="18"/>
          <w:szCs w:val="18"/>
          <w:lang w:val="pl-PL"/>
        </w:rPr>
        <w:t>poz</w:t>
      </w:r>
      <w:proofErr w:type="spellEnd"/>
      <w:r w:rsidRPr="0008121A">
        <w:rPr>
          <w:rFonts w:asciiTheme="minorHAnsi" w:hAnsiTheme="minorHAnsi" w:cstheme="minorHAnsi"/>
          <w:b/>
          <w:sz w:val="18"/>
          <w:szCs w:val="18"/>
          <w:lang w:val="pl-PL"/>
        </w:rPr>
        <w:t xml:space="preserve"> 643, z </w:t>
      </w:r>
      <w:proofErr w:type="spellStart"/>
      <w:r w:rsidRPr="0008121A">
        <w:rPr>
          <w:rFonts w:asciiTheme="minorHAnsi" w:hAnsiTheme="minorHAnsi" w:cstheme="minorHAnsi"/>
          <w:b/>
          <w:sz w:val="18"/>
          <w:szCs w:val="18"/>
          <w:lang w:val="pl-PL"/>
        </w:rPr>
        <w:t>późn</w:t>
      </w:r>
      <w:proofErr w:type="spellEnd"/>
      <w:r w:rsidRPr="0008121A">
        <w:rPr>
          <w:rFonts w:asciiTheme="minorHAnsi" w:hAnsiTheme="minorHAnsi" w:cstheme="minorHAnsi"/>
          <w:b/>
          <w:sz w:val="18"/>
          <w:szCs w:val="18"/>
          <w:lang w:val="pl-PL"/>
        </w:rPr>
        <w:t xml:space="preserve"> </w:t>
      </w:r>
      <w:proofErr w:type="spellStart"/>
      <w:r w:rsidRPr="0008121A">
        <w:rPr>
          <w:rFonts w:asciiTheme="minorHAnsi" w:hAnsiTheme="minorHAnsi" w:cstheme="minorHAnsi"/>
          <w:b/>
          <w:sz w:val="18"/>
          <w:szCs w:val="18"/>
          <w:lang w:val="pl-PL"/>
        </w:rPr>
        <w:t>zm</w:t>
      </w:r>
      <w:proofErr w:type="spellEnd"/>
      <w:r w:rsidRPr="0008121A">
        <w:rPr>
          <w:rFonts w:asciiTheme="minorHAnsi" w:hAnsiTheme="minorHAnsi" w:cstheme="minorHAnsi"/>
          <w:b/>
          <w:sz w:val="18"/>
          <w:szCs w:val="18"/>
          <w:lang w:val="pl-PL"/>
        </w:rPr>
        <w:t>).</w:t>
      </w:r>
    </w:p>
    <w:p w:rsidR="004929B4" w:rsidRPr="0008121A" w:rsidRDefault="004929B4" w:rsidP="0008121A">
      <w:pPr>
        <w:jc w:val="both"/>
        <w:rPr>
          <w:rFonts w:asciiTheme="minorHAnsi" w:hAnsiTheme="minorHAnsi" w:cstheme="minorHAnsi"/>
          <w:b/>
          <w:sz w:val="18"/>
          <w:szCs w:val="18"/>
          <w:lang w:val="pl-PL"/>
        </w:rPr>
      </w:pPr>
    </w:p>
    <w:p w:rsidR="0008121A" w:rsidRPr="003F640B" w:rsidRDefault="0008121A" w:rsidP="0008121A">
      <w:pPr>
        <w:jc w:val="both"/>
        <w:rPr>
          <w:rFonts w:asciiTheme="minorHAnsi" w:hAnsiTheme="minorHAnsi" w:cstheme="minorHAnsi"/>
          <w:sz w:val="18"/>
          <w:szCs w:val="18"/>
        </w:rPr>
      </w:pPr>
      <w:r w:rsidRPr="003F640B">
        <w:rPr>
          <w:rFonts w:asciiTheme="minorHAnsi" w:hAnsiTheme="minorHAnsi" w:cstheme="minorHAnsi"/>
          <w:b/>
          <w:sz w:val="18"/>
          <w:szCs w:val="18"/>
        </w:rPr>
        <w:t xml:space="preserve">Data </w:t>
      </w:r>
      <w:proofErr w:type="spellStart"/>
      <w:r w:rsidRPr="003F640B">
        <w:rPr>
          <w:rFonts w:asciiTheme="minorHAnsi" w:hAnsiTheme="minorHAnsi" w:cstheme="minorHAnsi"/>
          <w:b/>
          <w:sz w:val="18"/>
          <w:szCs w:val="18"/>
        </w:rPr>
        <w:t>i</w:t>
      </w:r>
      <w:proofErr w:type="spellEnd"/>
      <w:r w:rsidRPr="003F640B">
        <w:rPr>
          <w:rFonts w:asciiTheme="minorHAnsi" w:hAnsiTheme="minorHAnsi" w:cstheme="minorHAnsi"/>
          <w:b/>
          <w:sz w:val="18"/>
          <w:szCs w:val="18"/>
        </w:rPr>
        <w:t xml:space="preserve"> </w:t>
      </w:r>
      <w:proofErr w:type="spellStart"/>
      <w:r w:rsidRPr="003F640B">
        <w:rPr>
          <w:rFonts w:asciiTheme="minorHAnsi" w:hAnsiTheme="minorHAnsi" w:cstheme="minorHAnsi"/>
          <w:b/>
          <w:sz w:val="18"/>
          <w:szCs w:val="18"/>
        </w:rPr>
        <w:t>podpis</w:t>
      </w:r>
      <w:proofErr w:type="spellEnd"/>
      <w:r w:rsidRPr="003F640B">
        <w:rPr>
          <w:rFonts w:asciiTheme="minorHAnsi" w:hAnsiTheme="minorHAnsi" w:cstheme="minorHAnsi"/>
          <w:sz w:val="18"/>
          <w:szCs w:val="18"/>
        </w:rPr>
        <w:t xml:space="preserve"> …………………………………………………………..…….</w:t>
      </w:r>
    </w:p>
    <w:p w:rsidR="0067587C" w:rsidRPr="005038C7" w:rsidRDefault="0067587C" w:rsidP="0067587C">
      <w:pPr>
        <w:rPr>
          <w:lang w:val="pl-PL"/>
        </w:rPr>
      </w:pPr>
    </w:p>
    <w:p w:rsidR="0067587C" w:rsidRPr="005038C7" w:rsidRDefault="0067587C" w:rsidP="0067587C">
      <w:pPr>
        <w:rPr>
          <w:lang w:val="pl-PL"/>
        </w:rPr>
      </w:pPr>
    </w:p>
    <w:p w:rsidR="0067587C" w:rsidRPr="005038C7" w:rsidRDefault="0067587C" w:rsidP="0067587C">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CA3E00" w:rsidRPr="005038C7" w:rsidRDefault="00CA3E00" w:rsidP="00CA3E00">
      <w:pPr>
        <w:rPr>
          <w:lang w:val="pl-PL"/>
        </w:rPr>
      </w:pPr>
    </w:p>
    <w:p w:rsidR="0067587C" w:rsidRPr="005038C7" w:rsidRDefault="00CA3E00" w:rsidP="00CA3E00">
      <w:pPr>
        <w:tabs>
          <w:tab w:val="left" w:pos="2535"/>
        </w:tabs>
        <w:rPr>
          <w:lang w:val="pl-PL"/>
        </w:rPr>
      </w:pPr>
      <w:r w:rsidRPr="005038C7">
        <w:rPr>
          <w:lang w:val="pl-PL"/>
        </w:rPr>
        <w:tab/>
      </w:r>
    </w:p>
    <w:sectPr w:rsidR="0067587C" w:rsidRPr="005038C7" w:rsidSect="0067587C">
      <w:headerReference w:type="even" r:id="rId11"/>
      <w:headerReference w:type="default" r:id="rId12"/>
      <w:footerReference w:type="even" r:id="rId13"/>
      <w:footerReference w:type="default" r:id="rId14"/>
      <w:headerReference w:type="first" r:id="rId15"/>
      <w:footerReference w:type="first" r:id="rId16"/>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BF2" w:rsidRDefault="00EE3BF2" w:rsidP="0067587C">
      <w:r>
        <w:separator/>
      </w:r>
    </w:p>
  </w:endnote>
  <w:endnote w:type="continuationSeparator" w:id="0">
    <w:p w:rsidR="00EE3BF2" w:rsidRDefault="00EE3BF2" w:rsidP="0067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F" w:rsidRDefault="003E71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F" w:rsidRDefault="003E71A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1AF" w:rsidRDefault="003E71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BF2" w:rsidRDefault="00EE3BF2" w:rsidP="0067587C">
      <w:r>
        <w:separator/>
      </w:r>
    </w:p>
  </w:footnote>
  <w:footnote w:type="continuationSeparator" w:id="0">
    <w:p w:rsidR="00EE3BF2" w:rsidRDefault="00EE3BF2" w:rsidP="00675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7C" w:rsidRDefault="00EE3BF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45735" o:spid="_x0000_s2065" type="#_x0000_t75" style="position:absolute;margin-left:0;margin-top:0;width:595.45pt;height:842.15pt;z-index:-251657216;mso-position-horizontal:center;mso-position-horizontal-relative:margin;mso-position-vertical:center;mso-position-vertical-relative:margin" o:allowincell="f">
          <v:imagedata r:id="rId1" o:title="Papier Firmowy_FRDL_Biuro Zarządu pop M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7C" w:rsidRDefault="00EE3BF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45736" o:spid="_x0000_s2066" type="#_x0000_t75" style="position:absolute;margin-left:0;margin-top:0;width:595.45pt;height:842.15pt;z-index:-251656192;mso-position-horizontal:center;mso-position-horizontal-relative:margin;mso-position-vertical:center;mso-position-vertical-relative:margin" o:allowincell="f">
          <v:imagedata r:id="rId1" o:title="Papier Firmowy_FRDL_Biuro Zarządu pop MB"/>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87C" w:rsidRDefault="00EE3BF2">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145734" o:spid="_x0000_s2064" type="#_x0000_t75" style="position:absolute;margin-left:0;margin-top:0;width:595.45pt;height:842.15pt;z-index:-251658240;mso-position-horizontal:center;mso-position-horizontal-relative:margin;mso-position-vertical:center;mso-position-vertical-relative:margin" o:allowincell="f">
          <v:imagedata r:id="rId1" o:title="Papier Firmowy_FRDL_Biuro Zarządu pop M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06675"/>
    <w:multiLevelType w:val="hybridMultilevel"/>
    <w:tmpl w:val="5DB672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7C"/>
    <w:rsid w:val="0002705C"/>
    <w:rsid w:val="0008121A"/>
    <w:rsid w:val="003064EC"/>
    <w:rsid w:val="003872CC"/>
    <w:rsid w:val="003E71AF"/>
    <w:rsid w:val="00454D00"/>
    <w:rsid w:val="004929B4"/>
    <w:rsid w:val="005038C7"/>
    <w:rsid w:val="00613765"/>
    <w:rsid w:val="0067587C"/>
    <w:rsid w:val="006E5494"/>
    <w:rsid w:val="00717276"/>
    <w:rsid w:val="00725F14"/>
    <w:rsid w:val="00774F52"/>
    <w:rsid w:val="00783F3D"/>
    <w:rsid w:val="009C29F6"/>
    <w:rsid w:val="00C636C4"/>
    <w:rsid w:val="00CA3E00"/>
    <w:rsid w:val="00D91717"/>
    <w:rsid w:val="00DC0EB1"/>
    <w:rsid w:val="00E20EC1"/>
    <w:rsid w:val="00EE3BF2"/>
    <w:rsid w:val="00F11157"/>
    <w:rsid w:val="00F21DE6"/>
    <w:rsid w:val="00F65D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765"/>
    <w:pPr>
      <w:widowControl w:val="0"/>
      <w:autoSpaceDE w:val="0"/>
      <w:autoSpaceDN w:val="0"/>
      <w:spacing w:after="0" w:line="240" w:lineRule="auto"/>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67587C"/>
  </w:style>
  <w:style w:type="paragraph" w:styleId="Stopka">
    <w:name w:val="footer"/>
    <w:basedOn w:val="Normalny"/>
    <w:link w:val="Stopka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67587C"/>
  </w:style>
  <w:style w:type="paragraph" w:styleId="Tekstpodstawowy">
    <w:name w:val="Body Text"/>
    <w:basedOn w:val="Normalny"/>
    <w:link w:val="TekstpodstawowyZnak"/>
    <w:uiPriority w:val="1"/>
    <w:qFormat/>
    <w:rsid w:val="00613765"/>
    <w:rPr>
      <w:sz w:val="20"/>
      <w:szCs w:val="20"/>
    </w:rPr>
  </w:style>
  <w:style w:type="character" w:customStyle="1" w:styleId="TekstpodstawowyZnak">
    <w:name w:val="Tekst podstawowy Znak"/>
    <w:basedOn w:val="Domylnaczcionkaakapitu"/>
    <w:link w:val="Tekstpodstawowy"/>
    <w:uiPriority w:val="1"/>
    <w:rsid w:val="00613765"/>
    <w:rPr>
      <w:rFonts w:ascii="Arial" w:eastAsia="Arial" w:hAnsi="Arial" w:cs="Arial"/>
      <w:sz w:val="20"/>
      <w:szCs w:val="20"/>
      <w:lang w:val="en-US"/>
    </w:rPr>
  </w:style>
  <w:style w:type="paragraph" w:styleId="Tekstdymka">
    <w:name w:val="Balloon Text"/>
    <w:basedOn w:val="Normalny"/>
    <w:link w:val="TekstdymkaZnak"/>
    <w:uiPriority w:val="99"/>
    <w:semiHidden/>
    <w:unhideWhenUsed/>
    <w:rsid w:val="003E71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1AF"/>
    <w:rPr>
      <w:rFonts w:ascii="Segoe UI" w:eastAsia="Arial" w:hAnsi="Segoe UI" w:cs="Segoe UI"/>
      <w:sz w:val="18"/>
      <w:szCs w:val="18"/>
      <w:lang w:val="en-US"/>
    </w:rPr>
  </w:style>
  <w:style w:type="paragraph" w:styleId="Akapitzlist">
    <w:name w:val="List Paragraph"/>
    <w:basedOn w:val="Normalny"/>
    <w:uiPriority w:val="34"/>
    <w:qFormat/>
    <w:rsid w:val="0008121A"/>
    <w:pPr>
      <w:widowControl/>
      <w:autoSpaceDE/>
      <w:autoSpaceDN/>
      <w:spacing w:after="160" w:line="259" w:lineRule="auto"/>
      <w:ind w:left="720"/>
      <w:contextualSpacing/>
    </w:pPr>
    <w:rPr>
      <w:rFonts w:asciiTheme="minorHAnsi" w:eastAsiaTheme="minorHAnsi" w:hAnsiTheme="minorHAnsi" w:cstheme="minorBidi"/>
      <w:lang w:val="pl-PL"/>
    </w:rPr>
  </w:style>
  <w:style w:type="character" w:customStyle="1" w:styleId="lrzxr">
    <w:name w:val="lrzxr"/>
    <w:basedOn w:val="Domylnaczcionkaakapitu"/>
    <w:rsid w:val="0008121A"/>
  </w:style>
  <w:style w:type="character" w:styleId="Hipercze">
    <w:name w:val="Hyperlink"/>
    <w:basedOn w:val="Domylnaczcionkaakapitu"/>
    <w:uiPriority w:val="99"/>
    <w:unhideWhenUsed/>
    <w:rsid w:val="000812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765"/>
    <w:pPr>
      <w:widowControl w:val="0"/>
      <w:autoSpaceDE w:val="0"/>
      <w:autoSpaceDN w:val="0"/>
      <w:spacing w:after="0" w:line="240" w:lineRule="auto"/>
    </w:pPr>
    <w:rPr>
      <w:rFonts w:ascii="Arial" w:eastAsia="Arial" w:hAnsi="Arial" w:cs="Aria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67587C"/>
  </w:style>
  <w:style w:type="paragraph" w:styleId="Stopka">
    <w:name w:val="footer"/>
    <w:basedOn w:val="Normalny"/>
    <w:link w:val="StopkaZnak"/>
    <w:uiPriority w:val="99"/>
    <w:unhideWhenUsed/>
    <w:rsid w:val="0067587C"/>
    <w:pPr>
      <w:widowControl/>
      <w:tabs>
        <w:tab w:val="center" w:pos="4536"/>
        <w:tab w:val="right" w:pos="9072"/>
      </w:tabs>
      <w:autoSpaceDE/>
      <w:autoSpaceDN/>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67587C"/>
  </w:style>
  <w:style w:type="paragraph" w:styleId="Tekstpodstawowy">
    <w:name w:val="Body Text"/>
    <w:basedOn w:val="Normalny"/>
    <w:link w:val="TekstpodstawowyZnak"/>
    <w:uiPriority w:val="1"/>
    <w:qFormat/>
    <w:rsid w:val="00613765"/>
    <w:rPr>
      <w:sz w:val="20"/>
      <w:szCs w:val="20"/>
    </w:rPr>
  </w:style>
  <w:style w:type="character" w:customStyle="1" w:styleId="TekstpodstawowyZnak">
    <w:name w:val="Tekst podstawowy Znak"/>
    <w:basedOn w:val="Domylnaczcionkaakapitu"/>
    <w:link w:val="Tekstpodstawowy"/>
    <w:uiPriority w:val="1"/>
    <w:rsid w:val="00613765"/>
    <w:rPr>
      <w:rFonts w:ascii="Arial" w:eastAsia="Arial" w:hAnsi="Arial" w:cs="Arial"/>
      <w:sz w:val="20"/>
      <w:szCs w:val="20"/>
      <w:lang w:val="en-US"/>
    </w:rPr>
  </w:style>
  <w:style w:type="paragraph" w:styleId="Tekstdymka">
    <w:name w:val="Balloon Text"/>
    <w:basedOn w:val="Normalny"/>
    <w:link w:val="TekstdymkaZnak"/>
    <w:uiPriority w:val="99"/>
    <w:semiHidden/>
    <w:unhideWhenUsed/>
    <w:rsid w:val="003E71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71AF"/>
    <w:rPr>
      <w:rFonts w:ascii="Segoe UI" w:eastAsia="Arial" w:hAnsi="Segoe UI" w:cs="Segoe UI"/>
      <w:sz w:val="18"/>
      <w:szCs w:val="18"/>
      <w:lang w:val="en-US"/>
    </w:rPr>
  </w:style>
  <w:style w:type="paragraph" w:styleId="Akapitzlist">
    <w:name w:val="List Paragraph"/>
    <w:basedOn w:val="Normalny"/>
    <w:uiPriority w:val="34"/>
    <w:qFormat/>
    <w:rsid w:val="0008121A"/>
    <w:pPr>
      <w:widowControl/>
      <w:autoSpaceDE/>
      <w:autoSpaceDN/>
      <w:spacing w:after="160" w:line="259" w:lineRule="auto"/>
      <w:ind w:left="720"/>
      <w:contextualSpacing/>
    </w:pPr>
    <w:rPr>
      <w:rFonts w:asciiTheme="minorHAnsi" w:eastAsiaTheme="minorHAnsi" w:hAnsiTheme="minorHAnsi" w:cstheme="minorBidi"/>
      <w:lang w:val="pl-PL"/>
    </w:rPr>
  </w:style>
  <w:style w:type="character" w:customStyle="1" w:styleId="lrzxr">
    <w:name w:val="lrzxr"/>
    <w:basedOn w:val="Domylnaczcionkaakapitu"/>
    <w:rsid w:val="0008121A"/>
  </w:style>
  <w:style w:type="character" w:styleId="Hipercze">
    <w:name w:val="Hyperlink"/>
    <w:basedOn w:val="Domylnaczcionkaakapitu"/>
    <w:uiPriority w:val="99"/>
    <w:unhideWhenUsed/>
    <w:rsid w:val="000812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frdl.org.p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istia@mistia.org.pl" TargetMode="External"/><Relationship Id="rId4" Type="http://schemas.openxmlformats.org/officeDocument/2006/relationships/settings" Target="settings.xml"/><Relationship Id="rId9" Type="http://schemas.openxmlformats.org/officeDocument/2006/relationships/hyperlink" Target="mailto:frdl-pc@frdl.bialystok.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880</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FRDL-MagBab</dc:creator>
  <cp:lastModifiedBy>Korona</cp:lastModifiedBy>
  <cp:revision>4</cp:revision>
  <cp:lastPrinted>2019-12-10T11:37:00Z</cp:lastPrinted>
  <dcterms:created xsi:type="dcterms:W3CDTF">2020-05-22T13:11:00Z</dcterms:created>
  <dcterms:modified xsi:type="dcterms:W3CDTF">2020-05-22T13:24:00Z</dcterms:modified>
</cp:coreProperties>
</file>